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A52" w:rsidRDefault="00585A52" w:rsidP="00AB29EB">
      <w:pPr>
        <w:pStyle w:val="Heading1"/>
        <w:rPr>
          <w:b/>
          <w:lang w:val="ru-RU"/>
        </w:rPr>
      </w:pPr>
    </w:p>
    <w:p w:rsidR="00585A52" w:rsidRDefault="00585A52" w:rsidP="00AB29EB">
      <w:pPr>
        <w:framePr w:hSpace="141" w:wrap="around" w:vAnchor="text" w:hAnchor="page" w:x="6016" w:y="1"/>
        <w:rPr>
          <w:noProof/>
        </w:rPr>
      </w:pPr>
      <w:r w:rsidRPr="00DA1536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585A52" w:rsidRDefault="00585A52" w:rsidP="00AB29EB">
      <w:pPr>
        <w:jc w:val="center"/>
        <w:rPr>
          <w:rFonts w:cs="Tahoma"/>
          <w:b/>
          <w:sz w:val="28"/>
          <w:szCs w:val="28"/>
        </w:rPr>
      </w:pPr>
    </w:p>
    <w:p w:rsidR="00585A52" w:rsidRDefault="00585A52" w:rsidP="00AB29EB">
      <w:pPr>
        <w:jc w:val="center"/>
        <w:rPr>
          <w:rFonts w:cs="Tahoma"/>
          <w:b/>
          <w:sz w:val="28"/>
          <w:szCs w:val="28"/>
        </w:rPr>
      </w:pPr>
    </w:p>
    <w:p w:rsidR="00585A52" w:rsidRDefault="00585A52" w:rsidP="00AB29EB">
      <w:pPr>
        <w:jc w:val="center"/>
        <w:rPr>
          <w:rFonts w:cs="Tahoma"/>
          <w:b/>
          <w:sz w:val="28"/>
          <w:szCs w:val="28"/>
        </w:rPr>
      </w:pPr>
    </w:p>
    <w:p w:rsidR="00585A52" w:rsidRDefault="00585A52" w:rsidP="00AB29EB">
      <w:pPr>
        <w:jc w:val="center"/>
        <w:rPr>
          <w:rFonts w:cs="Tahoma"/>
          <w:b/>
          <w:sz w:val="28"/>
          <w:szCs w:val="28"/>
        </w:rPr>
      </w:pPr>
    </w:p>
    <w:p w:rsidR="00585A52" w:rsidRDefault="00585A52" w:rsidP="00AB29EB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585A52" w:rsidRDefault="00585A52" w:rsidP="00AB29EB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585A52" w:rsidRDefault="00585A52" w:rsidP="00AB29EB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585A52" w:rsidRPr="0039378D" w:rsidRDefault="00585A52" w:rsidP="00AB29EB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585A52" w:rsidRDefault="00585A52" w:rsidP="00AB29EB"/>
    <w:p w:rsidR="00585A52" w:rsidRPr="0039378D" w:rsidRDefault="00585A52" w:rsidP="00AB29EB">
      <w:pPr>
        <w:rPr>
          <w:sz w:val="28"/>
          <w:szCs w:val="28"/>
        </w:rPr>
      </w:pPr>
      <w:r>
        <w:rPr>
          <w:sz w:val="28"/>
          <w:szCs w:val="28"/>
        </w:rPr>
        <w:t>16 грудня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310-к</w:t>
      </w:r>
    </w:p>
    <w:p w:rsidR="00585A52" w:rsidRPr="0039378D" w:rsidRDefault="00585A52" w:rsidP="00AB29EB">
      <w:pPr>
        <w:rPr>
          <w:b/>
        </w:rPr>
      </w:pPr>
    </w:p>
    <w:p w:rsidR="00585A52" w:rsidRDefault="00585A52" w:rsidP="00AB29EB">
      <w:pPr>
        <w:jc w:val="center"/>
        <w:rPr>
          <w:b/>
          <w:sz w:val="28"/>
        </w:rPr>
      </w:pPr>
    </w:p>
    <w:p w:rsidR="00585A52" w:rsidRDefault="00585A52" w:rsidP="00AB29EB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 xml:space="preserve">покладення  функцій  уповноваженої особи з організації та </w:t>
      </w:r>
    </w:p>
    <w:p w:rsidR="00585A52" w:rsidRDefault="00585A52" w:rsidP="00AB29EB">
      <w:pPr>
        <w:jc w:val="center"/>
        <w:rPr>
          <w:b/>
          <w:sz w:val="28"/>
        </w:rPr>
      </w:pPr>
      <w:r>
        <w:rPr>
          <w:b/>
          <w:sz w:val="28"/>
        </w:rPr>
        <w:t>Проведення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>закупівель Арцизької міської ради</w:t>
      </w:r>
    </w:p>
    <w:p w:rsidR="00585A52" w:rsidRDefault="00585A52" w:rsidP="00AB29EB">
      <w:pPr>
        <w:spacing w:line="276" w:lineRule="auto"/>
        <w:jc w:val="center"/>
        <w:rPr>
          <w:b/>
          <w:sz w:val="28"/>
        </w:rPr>
      </w:pPr>
    </w:p>
    <w:p w:rsidR="00585A52" w:rsidRPr="003C0A8C" w:rsidRDefault="00585A52" w:rsidP="00AB29EB">
      <w:pPr>
        <w:spacing w:after="240"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Відповідно до пунктів 7, 20 частини 4 статті  42</w:t>
      </w:r>
      <w:r w:rsidRPr="003C0A8C">
        <w:rPr>
          <w:sz w:val="28"/>
          <w:szCs w:val="28"/>
        </w:rPr>
        <w:t xml:space="preserve"> Закону України «Про місцеве самоврядування в Україні»,   </w:t>
      </w:r>
      <w:r>
        <w:rPr>
          <w:sz w:val="28"/>
          <w:szCs w:val="28"/>
        </w:rPr>
        <w:t>до пункту 1 частини 1  статті 11 Закону України «Про публічні закупівлі», рішення Арцизької міської ради №130-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>від 26 січня 2021 року «Про затвердження Положення «Про уповноважену особу з організації та проведення закупівель Арцизької міської ради», з метою забезпечення максимальної ефективності використання та економії бюджетних коштів, відкритості  та прозорості на всіх стадіях закупівлі товарів, робіт та послуг:</w:t>
      </w:r>
    </w:p>
    <w:p w:rsidR="00585A52" w:rsidRDefault="00585A52" w:rsidP="00AB29EB">
      <w:pPr>
        <w:pStyle w:val="BodyText"/>
        <w:spacing w:after="240" w:line="276" w:lineRule="auto"/>
        <w:jc w:val="both"/>
        <w:rPr>
          <w:sz w:val="28"/>
          <w:szCs w:val="28"/>
        </w:rPr>
      </w:pPr>
      <w:r w:rsidRPr="009B02A7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ПОКЛАСТИ на СНІГИР  Наталію Вікторівну,  головного спеціаліста юридичного відділу Арцизької міської ради, функції  уповноваженої особи з організації  та проведення закупівель Арцизької міської ради (спрощена закупівля, відкриті торги) </w:t>
      </w:r>
      <w:bookmarkStart w:id="0" w:name="_GoBack"/>
      <w:bookmarkEnd w:id="0"/>
      <w:r>
        <w:rPr>
          <w:sz w:val="28"/>
          <w:szCs w:val="28"/>
        </w:rPr>
        <w:t xml:space="preserve"> з 16 грудня 2021 року.</w:t>
      </w:r>
    </w:p>
    <w:p w:rsidR="00585A52" w:rsidRDefault="00585A52" w:rsidP="00AB29EB">
      <w:pPr>
        <w:pStyle w:val="BodyText"/>
        <w:spacing w:after="24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ВСТАНОВИТИ  СНІГИР Наталії Вікторівні, головному  спеціалісту юридичного відділу  Арцизької міської ради, доплату за виконання обов’язків уповноваженої особи з організації та проведення закупівель Арцизької міської ради у розмірі 50% від посадового окладу.</w:t>
      </w:r>
    </w:p>
    <w:p w:rsidR="00585A52" w:rsidRDefault="00585A52" w:rsidP="00AB29EB">
      <w:pPr>
        <w:pStyle w:val="BodyText"/>
        <w:spacing w:after="24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3.Контроль за виконанням даного розпорядження залишаю за собою.</w:t>
      </w:r>
    </w:p>
    <w:p w:rsidR="00585A52" w:rsidRPr="000917CC" w:rsidRDefault="00585A52" w:rsidP="00AB29EB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585A52" w:rsidRDefault="00585A52" w:rsidP="00AB29EB">
      <w:pPr>
        <w:pStyle w:val="Heading2"/>
      </w:pPr>
    </w:p>
    <w:p w:rsidR="00585A52" w:rsidRPr="004007CC" w:rsidRDefault="00585A52" w:rsidP="00AB29EB"/>
    <w:p w:rsidR="00585A52" w:rsidRDefault="00585A52" w:rsidP="00AB29EB">
      <w:pPr>
        <w:pStyle w:val="Heading2"/>
      </w:pPr>
      <w:r>
        <w:t>З розпорядженням ознайомлена</w:t>
      </w:r>
      <w:r>
        <w:tab/>
        <w:t>Наталія СНІГИР</w:t>
      </w:r>
    </w:p>
    <w:p w:rsidR="00585A52" w:rsidRPr="002D6B80" w:rsidRDefault="00585A52" w:rsidP="00AB29EB">
      <w:pPr>
        <w:rPr>
          <w:u w:val="single"/>
        </w:rPr>
      </w:pPr>
    </w:p>
    <w:p w:rsidR="00585A52" w:rsidRDefault="00585A52" w:rsidP="00AB29EB"/>
    <w:p w:rsidR="00585A52" w:rsidRDefault="00585A52" w:rsidP="00AB29EB"/>
    <w:p w:rsidR="00585A52" w:rsidRDefault="00585A52" w:rsidP="00AB29EB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85A52" w:rsidRPr="00CF77D5" w:rsidRDefault="00585A52" w:rsidP="00AB29EB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Аркуш  </w:t>
      </w:r>
      <w:r w:rsidRPr="00CF77D5">
        <w:rPr>
          <w:rFonts w:ascii="Times New Roman" w:hAnsi="Times New Roman"/>
          <w:sz w:val="28"/>
          <w:szCs w:val="28"/>
          <w:lang w:val="uk-UA"/>
        </w:rPr>
        <w:t xml:space="preserve"> погодження р</w:t>
      </w:r>
      <w:r>
        <w:rPr>
          <w:rFonts w:ascii="Times New Roman" w:hAnsi="Times New Roman"/>
          <w:sz w:val="28"/>
          <w:szCs w:val="28"/>
          <w:lang w:val="uk-UA"/>
        </w:rPr>
        <w:t>озпорядження міського голови</w:t>
      </w:r>
    </w:p>
    <w:p w:rsidR="00585A52" w:rsidRPr="00CF77D5" w:rsidRDefault="00585A52" w:rsidP="00AB29EB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  16 грудня  2020 року  № 310-к</w:t>
      </w:r>
    </w:p>
    <w:p w:rsidR="00585A52" w:rsidRDefault="00585A52" w:rsidP="00AB29EB">
      <w:pPr>
        <w:jc w:val="center"/>
        <w:rPr>
          <w:b/>
          <w:sz w:val="28"/>
        </w:rPr>
      </w:pPr>
    </w:p>
    <w:p w:rsidR="00585A52" w:rsidRDefault="00585A52" w:rsidP="00AB29EB">
      <w:pPr>
        <w:jc w:val="center"/>
        <w:rPr>
          <w:b/>
          <w:sz w:val="28"/>
        </w:rPr>
      </w:pPr>
    </w:p>
    <w:p w:rsidR="00585A52" w:rsidRDefault="00585A52" w:rsidP="00521709">
      <w:pPr>
        <w:jc w:val="center"/>
        <w:rPr>
          <w:b/>
          <w:sz w:val="28"/>
        </w:rPr>
      </w:pPr>
      <w:r>
        <w:rPr>
          <w:b/>
          <w:sz w:val="28"/>
        </w:rPr>
        <w:t>«</w:t>
      </w: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покладання обов’язків  уповноваженої особи з проведення</w:t>
      </w:r>
    </w:p>
    <w:p w:rsidR="00585A52" w:rsidRDefault="00585A52" w:rsidP="00521709">
      <w:pPr>
        <w:jc w:val="center"/>
        <w:rPr>
          <w:b/>
          <w:sz w:val="28"/>
        </w:rPr>
      </w:pPr>
      <w:r>
        <w:rPr>
          <w:b/>
          <w:sz w:val="28"/>
        </w:rPr>
        <w:t>процедури спрощених закупівель та відкритих торгів»</w:t>
      </w:r>
    </w:p>
    <w:p w:rsidR="00585A52" w:rsidRPr="00CF77D5" w:rsidRDefault="00585A52" w:rsidP="00AB29EB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585A52" w:rsidRDefault="00585A52" w:rsidP="00AB29EB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585A52" w:rsidRDefault="00585A52" w:rsidP="00AB29EB">
      <w:pPr>
        <w:rPr>
          <w:sz w:val="28"/>
          <w:szCs w:val="28"/>
        </w:rPr>
      </w:pPr>
    </w:p>
    <w:p w:rsidR="00585A52" w:rsidRPr="00E05F39" w:rsidRDefault="00585A52" w:rsidP="00AB29EB">
      <w:pPr>
        <w:rPr>
          <w:sz w:val="28"/>
          <w:szCs w:val="28"/>
        </w:rPr>
      </w:pPr>
      <w:r>
        <w:rPr>
          <w:sz w:val="28"/>
          <w:szCs w:val="28"/>
        </w:rPr>
        <w:t>Перший 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585A52" w:rsidRPr="00E05F39" w:rsidRDefault="00585A52" w:rsidP="00AB29E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_____________Тетяна БАХЧЕВАН</w:t>
      </w:r>
    </w:p>
    <w:p w:rsidR="00585A52" w:rsidRDefault="00585A52" w:rsidP="00AB29EB">
      <w:pPr>
        <w:rPr>
          <w:sz w:val="28"/>
          <w:szCs w:val="28"/>
        </w:rPr>
      </w:pPr>
    </w:p>
    <w:p w:rsidR="00585A52" w:rsidRPr="00E05F39" w:rsidRDefault="00585A52" w:rsidP="00AB29EB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585A52" w:rsidRPr="00E05F39" w:rsidRDefault="00585A52" w:rsidP="00AB29EB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_____________Анастасія  СТАНКОВА</w:t>
      </w:r>
    </w:p>
    <w:p w:rsidR="00585A52" w:rsidRPr="00E05F39" w:rsidRDefault="00585A52" w:rsidP="00AB29EB">
      <w:pPr>
        <w:rPr>
          <w:sz w:val="28"/>
          <w:szCs w:val="28"/>
        </w:rPr>
      </w:pPr>
    </w:p>
    <w:p w:rsidR="00585A52" w:rsidRDefault="00585A52" w:rsidP="00AB29EB">
      <w:pPr>
        <w:rPr>
          <w:sz w:val="28"/>
          <w:szCs w:val="28"/>
        </w:rPr>
      </w:pPr>
    </w:p>
    <w:p w:rsidR="00585A52" w:rsidRPr="009B19A7" w:rsidRDefault="00585A52" w:rsidP="00AB29EB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забезпечення, головний бухгалтер</w:t>
      </w:r>
    </w:p>
    <w:p w:rsidR="00585A52" w:rsidRDefault="00585A52" w:rsidP="00AB29EB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Лариса ЛАБУНЕЦЬ</w:t>
      </w:r>
    </w:p>
    <w:p w:rsidR="00585A52" w:rsidRDefault="00585A52" w:rsidP="00AB29EB"/>
    <w:p w:rsidR="00585A52" w:rsidRDefault="00585A52" w:rsidP="00AB29EB"/>
    <w:p w:rsidR="00585A52" w:rsidRDefault="00585A52" w:rsidP="00AB29EB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585A52" w:rsidRPr="00E05F39" w:rsidRDefault="00585A52" w:rsidP="00AB29EB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 Інеса СТОЙКОВА</w:t>
      </w:r>
    </w:p>
    <w:p w:rsidR="00585A52" w:rsidRPr="00990900" w:rsidRDefault="00585A52" w:rsidP="00AB29EB"/>
    <w:p w:rsidR="00585A52" w:rsidRDefault="00585A52" w:rsidP="00AB29EB"/>
    <w:p w:rsidR="00585A52" w:rsidRDefault="00585A52" w:rsidP="00AB29EB"/>
    <w:p w:rsidR="00585A52" w:rsidRDefault="00585A52" w:rsidP="00AB29EB"/>
    <w:p w:rsidR="00585A52" w:rsidRDefault="00585A52" w:rsidP="00AB29EB"/>
    <w:p w:rsidR="00585A52" w:rsidRDefault="00585A52" w:rsidP="00AB29EB"/>
    <w:p w:rsidR="00585A52" w:rsidRDefault="00585A52" w:rsidP="00AB29EB"/>
    <w:p w:rsidR="00585A52" w:rsidRDefault="00585A52" w:rsidP="00AB29EB"/>
    <w:p w:rsidR="00585A52" w:rsidRDefault="00585A52" w:rsidP="00AB29EB"/>
    <w:p w:rsidR="00585A52" w:rsidRDefault="00585A52" w:rsidP="00AB29EB"/>
    <w:p w:rsidR="00585A52" w:rsidRDefault="00585A52" w:rsidP="00AB29EB"/>
    <w:p w:rsidR="00585A52" w:rsidRDefault="00585A52" w:rsidP="00AB29EB"/>
    <w:p w:rsidR="00585A52" w:rsidRDefault="00585A52" w:rsidP="00AB29EB"/>
    <w:p w:rsidR="00585A52" w:rsidRDefault="00585A52" w:rsidP="00AB29EB">
      <w:pPr>
        <w:rPr>
          <w:sz w:val="24"/>
          <w:szCs w:val="24"/>
        </w:rPr>
      </w:pPr>
      <w:r>
        <w:rPr>
          <w:sz w:val="24"/>
          <w:szCs w:val="24"/>
        </w:rPr>
        <w:t>Виконавець</w:t>
      </w:r>
    </w:p>
    <w:p w:rsidR="00585A52" w:rsidRDefault="00585A52" w:rsidP="00AB29EB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Pr="006D7188">
        <w:rPr>
          <w:sz w:val="24"/>
          <w:szCs w:val="24"/>
        </w:rPr>
        <w:t>оловний спеціаліст по роботі з персоналом</w:t>
      </w:r>
    </w:p>
    <w:p w:rsidR="00585A52" w:rsidRPr="00FF498B" w:rsidRDefault="00585A52" w:rsidP="00AB29EB">
      <w:pPr>
        <w:rPr>
          <w:sz w:val="24"/>
          <w:szCs w:val="24"/>
        </w:rPr>
      </w:pPr>
      <w:r w:rsidRPr="00F014FB">
        <w:rPr>
          <w:sz w:val="24"/>
          <w:szCs w:val="24"/>
        </w:rPr>
        <w:t xml:space="preserve">відділу організаційної та кадрової роботи </w:t>
      </w:r>
      <w:r>
        <w:rPr>
          <w:sz w:val="24"/>
          <w:szCs w:val="24"/>
        </w:rPr>
        <w:t xml:space="preserve">міської ради </w:t>
      </w:r>
    </w:p>
    <w:p w:rsidR="00585A52" w:rsidRPr="00F014FB" w:rsidRDefault="00585A52" w:rsidP="00AB29EB"/>
    <w:p w:rsidR="00585A52" w:rsidRPr="00F014FB" w:rsidRDefault="00585A52" w:rsidP="00AB29EB"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Наталія КОЛЕСНІКОВА</w:t>
      </w:r>
    </w:p>
    <w:p w:rsidR="00585A52" w:rsidRPr="000D7038" w:rsidRDefault="00585A52" w:rsidP="00AB29EB"/>
    <w:p w:rsidR="00585A52" w:rsidRPr="000F1E54" w:rsidRDefault="00585A52" w:rsidP="00AB29EB"/>
    <w:p w:rsidR="00585A52" w:rsidRPr="00515A84" w:rsidRDefault="00585A52" w:rsidP="00AB29EB"/>
    <w:p w:rsidR="00585A52" w:rsidRDefault="00585A52" w:rsidP="00AB29EB"/>
    <w:p w:rsidR="00585A52" w:rsidRDefault="00585A52"/>
    <w:sectPr w:rsidR="00585A52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29EB"/>
    <w:rsid w:val="000917CC"/>
    <w:rsid w:val="000A7C9F"/>
    <w:rsid w:val="000D7038"/>
    <w:rsid w:val="000F1E54"/>
    <w:rsid w:val="002D6B80"/>
    <w:rsid w:val="003010A8"/>
    <w:rsid w:val="00305A12"/>
    <w:rsid w:val="0039378D"/>
    <w:rsid w:val="003C0A8C"/>
    <w:rsid w:val="004007CC"/>
    <w:rsid w:val="00515A84"/>
    <w:rsid w:val="00521709"/>
    <w:rsid w:val="00570179"/>
    <w:rsid w:val="00585A52"/>
    <w:rsid w:val="005B6AF9"/>
    <w:rsid w:val="006D7188"/>
    <w:rsid w:val="007549A4"/>
    <w:rsid w:val="007735AB"/>
    <w:rsid w:val="007F2C1A"/>
    <w:rsid w:val="008A4AD1"/>
    <w:rsid w:val="009618B2"/>
    <w:rsid w:val="00990900"/>
    <w:rsid w:val="009B02A7"/>
    <w:rsid w:val="009B19A7"/>
    <w:rsid w:val="00A20BB5"/>
    <w:rsid w:val="00AB29EB"/>
    <w:rsid w:val="00C151E0"/>
    <w:rsid w:val="00C64227"/>
    <w:rsid w:val="00CF77D5"/>
    <w:rsid w:val="00DA1536"/>
    <w:rsid w:val="00DC32D5"/>
    <w:rsid w:val="00E05F39"/>
    <w:rsid w:val="00F014FB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9EB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B29EB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B29EB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B29EB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B29EB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AB29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B29EB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AB29EB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AB29EB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B29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29EB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335</TotalTime>
  <Pages>2</Pages>
  <Words>356</Words>
  <Characters>2035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6</cp:revision>
  <cp:lastPrinted>2021-12-21T07:32:00Z</cp:lastPrinted>
  <dcterms:created xsi:type="dcterms:W3CDTF">2021-12-16T06:52:00Z</dcterms:created>
  <dcterms:modified xsi:type="dcterms:W3CDTF">2022-01-12T10:16:00Z</dcterms:modified>
</cp:coreProperties>
</file>